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24A2" w14:textId="3BB2A9B2" w:rsidR="00320939" w:rsidRDefault="00320939" w:rsidP="00320939">
      <w:pPr>
        <w:jc w:val="center"/>
      </w:pPr>
      <w:r>
        <w:t>Board of Director Treasurer Job Description</w:t>
      </w:r>
    </w:p>
    <w:p w14:paraId="1E7C89E4" w14:textId="00F793E1" w:rsidR="00320939" w:rsidRDefault="00320939">
      <w:r w:rsidRPr="00320939">
        <w:rPr>
          <w:b/>
          <w:bCs/>
        </w:rPr>
        <w:t>Start Date:</w:t>
      </w:r>
      <w:r>
        <w:t xml:space="preserve"> </w:t>
      </w:r>
      <w:r w:rsidR="00F7116B">
        <w:t>May 1</w:t>
      </w:r>
      <w:r w:rsidR="00F7116B" w:rsidRPr="00F7116B">
        <w:rPr>
          <w:vertAlign w:val="superscript"/>
        </w:rPr>
        <w:t>st</w:t>
      </w:r>
      <w:r w:rsidR="00F7116B">
        <w:t xml:space="preserve">, </w:t>
      </w:r>
      <w:r>
        <w:t>2023.</w:t>
      </w:r>
    </w:p>
    <w:p w14:paraId="67C95F73" w14:textId="04E42A17" w:rsidR="00320939" w:rsidRDefault="00320939">
      <w:r w:rsidRPr="00320939">
        <w:rPr>
          <w:b/>
          <w:bCs/>
        </w:rPr>
        <w:t>Duration:</w:t>
      </w:r>
      <w:r>
        <w:t xml:space="preserve"> 3-year term </w:t>
      </w:r>
    </w:p>
    <w:p w14:paraId="7444F858" w14:textId="1138314A" w:rsidR="0022058E" w:rsidRPr="0022058E" w:rsidRDefault="0022058E" w:rsidP="0022058E">
      <w:pPr>
        <w:rPr>
          <w:b/>
          <w:bCs/>
          <w:u w:val="single"/>
        </w:rPr>
      </w:pPr>
      <w:r>
        <w:rPr>
          <w:b/>
          <w:bCs/>
          <w:u w:val="single"/>
        </w:rPr>
        <w:t xml:space="preserve">Salary: </w:t>
      </w:r>
      <w:r w:rsidRPr="0022058E">
        <w:t>Volunteer position</w:t>
      </w:r>
      <w:r>
        <w:rPr>
          <w:b/>
          <w:bCs/>
          <w:u w:val="single"/>
        </w:rPr>
        <w:t xml:space="preserve"> </w:t>
      </w:r>
    </w:p>
    <w:p w14:paraId="402F5E64" w14:textId="77777777" w:rsidR="0022058E" w:rsidRDefault="0022058E"/>
    <w:p w14:paraId="3FB86E19" w14:textId="7E173F1B" w:rsidR="00320939" w:rsidRPr="00320939" w:rsidRDefault="00320939" w:rsidP="00320939">
      <w:pPr>
        <w:jc w:val="center"/>
        <w:rPr>
          <w:b/>
          <w:bCs/>
          <w:u w:val="single"/>
        </w:rPr>
      </w:pPr>
      <w:r w:rsidRPr="00320939">
        <w:rPr>
          <w:b/>
          <w:bCs/>
          <w:u w:val="single"/>
        </w:rPr>
        <w:t>Background</w:t>
      </w:r>
    </w:p>
    <w:p w14:paraId="4B31BD27" w14:textId="0EBC59F7" w:rsidR="00320939" w:rsidRDefault="00320939" w:rsidP="00320939">
      <w:r>
        <w:t>Endaayaan Awejaa is a start-up non-profit organization that provides all youth and families with safe places to heal and build solid foundations for their future. Our mission statement is Maamwi Bmosedaa which means Walking in Unity. We strive to Walk in Unity together with our youth, their families, and our local community. The pillars we incorporate into our work are arts &amp; culture, reconciliation, education, and harm reduction.</w:t>
      </w:r>
    </w:p>
    <w:p w14:paraId="6F324220" w14:textId="2AA416E4" w:rsidR="00320939" w:rsidRDefault="00320939" w:rsidP="00320939">
      <w:r>
        <w:t xml:space="preserve">Endaayaan Awejaa has opened </w:t>
      </w:r>
      <w:r w:rsidR="00CD1461">
        <w:t>its</w:t>
      </w:r>
      <w:r>
        <w:t xml:space="preserve"> doors at 187 Main Street West in downtown North Bay. We have been providing support for youth and families </w:t>
      </w:r>
      <w:r w:rsidR="00CD1461">
        <w:t>needing</w:t>
      </w:r>
      <w:r>
        <w:t xml:space="preserve"> assistance with groceries, closure, resources, connection to culture, or basic hygiene needs. We have created ongoing workshops to promote healthy living and engage youth towards a path that caters to their strengths and sets them up for success. Our overall goal is to create an Indigenous youth home that will include our </w:t>
      </w:r>
      <w:r w:rsidR="00CD1461">
        <w:t>cultural</w:t>
      </w:r>
      <w:r>
        <w:t xml:space="preserve"> teachings, counselling, mentorship, workshops, and activities.</w:t>
      </w:r>
    </w:p>
    <w:p w14:paraId="56D100C5" w14:textId="2B177BE1" w:rsidR="00320939" w:rsidRDefault="00320939" w:rsidP="00320939"/>
    <w:p w14:paraId="3EF8394F" w14:textId="444857BD" w:rsidR="00320939" w:rsidRDefault="00320939" w:rsidP="00320939">
      <w:pPr>
        <w:rPr>
          <w:b/>
          <w:bCs/>
          <w:u w:val="single"/>
        </w:rPr>
      </w:pPr>
      <w:r w:rsidRPr="00320939">
        <w:rPr>
          <w:b/>
          <w:bCs/>
          <w:u w:val="single"/>
        </w:rPr>
        <w:t xml:space="preserve">The Position </w:t>
      </w:r>
    </w:p>
    <w:p w14:paraId="7AE949B2" w14:textId="45DEC870" w:rsidR="00320939" w:rsidRDefault="00320939" w:rsidP="00320939">
      <w:r>
        <w:t xml:space="preserve">The </w:t>
      </w:r>
      <w:r w:rsidR="00841518">
        <w:t>Secretary</w:t>
      </w:r>
      <w:r>
        <w:t xml:space="preserve"> </w:t>
      </w:r>
      <w:r w:rsidR="00CD1461" w:rsidRPr="00CD1461">
        <w:t>will assist with managing the organization’s finances, including</w:t>
      </w:r>
      <w:r>
        <w:t xml:space="preserve"> </w:t>
      </w:r>
      <w:r w:rsidR="00CD1461">
        <w:t xml:space="preserve">the </w:t>
      </w:r>
      <w:r>
        <w:t xml:space="preserve">board’s review and </w:t>
      </w:r>
      <w:r w:rsidR="00CD1461">
        <w:t>actions</w:t>
      </w:r>
      <w:r>
        <w:t xml:space="preserve"> related to financial responsibility. </w:t>
      </w:r>
      <w:r w:rsidRPr="00320939">
        <w:t>The</w:t>
      </w:r>
      <w:r>
        <w:t xml:space="preserve"> treasurer will help</w:t>
      </w:r>
      <w:r w:rsidRPr="00320939">
        <w:t xml:space="preserve"> plan and keep track of budgets within the organization, collect, deposit, and keep track of funds, write cheques, and provide financial reports regularly to fellow committee members. </w:t>
      </w:r>
    </w:p>
    <w:p w14:paraId="265ACB79" w14:textId="79B0477B" w:rsidR="00320939" w:rsidRDefault="00320939" w:rsidP="00320939">
      <w:r w:rsidRPr="00320939">
        <w:t xml:space="preserve">The Treasurer is </w:t>
      </w:r>
      <w:r>
        <w:t>a crucial team member of the organization</w:t>
      </w:r>
      <w:r w:rsidR="00CD1461">
        <w:t>,</w:t>
      </w:r>
      <w:r>
        <w:t xml:space="preserve"> </w:t>
      </w:r>
      <w:r w:rsidRPr="00320939">
        <w:t xml:space="preserve">ensuring the protection of the </w:t>
      </w:r>
      <w:r>
        <w:t>organization’</w:t>
      </w:r>
      <w:r w:rsidRPr="00320939">
        <w:t xml:space="preserve">s funds. The Treasurer </w:t>
      </w:r>
      <w:r w:rsidR="0022058E">
        <w:t xml:space="preserve">will </w:t>
      </w:r>
      <w:r w:rsidR="0022058E" w:rsidRPr="00320939">
        <w:t>also be</w:t>
      </w:r>
      <w:r w:rsidRPr="00320939">
        <w:t xml:space="preserve"> responsible for reconciling bank statements, managing cash flow, and investing funds </w:t>
      </w:r>
      <w:r w:rsidR="00CD1461">
        <w:t>by</w:t>
      </w:r>
      <w:r w:rsidRPr="00320939">
        <w:t xml:space="preserve"> the law. They may also help with fund-raising efforts to better the </w:t>
      </w:r>
      <w:r w:rsidR="0022058E">
        <w:t>organization</w:t>
      </w:r>
      <w:r w:rsidRPr="00320939">
        <w:t>’s financial state.</w:t>
      </w:r>
      <w:r w:rsidR="0022058E">
        <w:t xml:space="preserve"> </w:t>
      </w:r>
    </w:p>
    <w:p w14:paraId="7FD93662" w14:textId="4B08542C" w:rsidR="0022058E" w:rsidRDefault="0022058E" w:rsidP="00320939"/>
    <w:p w14:paraId="1991FE85" w14:textId="78C11E17" w:rsidR="0022058E" w:rsidRDefault="0022058E" w:rsidP="00320939">
      <w:pPr>
        <w:rPr>
          <w:b/>
          <w:bCs/>
          <w:u w:val="single"/>
        </w:rPr>
      </w:pPr>
      <w:r>
        <w:rPr>
          <w:b/>
          <w:bCs/>
          <w:u w:val="single"/>
        </w:rPr>
        <w:t xml:space="preserve">Position Duties </w:t>
      </w:r>
    </w:p>
    <w:p w14:paraId="23AC52B7" w14:textId="05A65A3A" w:rsidR="0022058E" w:rsidRPr="0022058E" w:rsidRDefault="0022058E" w:rsidP="0022058E">
      <w:pPr>
        <w:pStyle w:val="ListParagraph"/>
        <w:numPr>
          <w:ilvl w:val="0"/>
          <w:numId w:val="2"/>
        </w:numPr>
        <w:rPr>
          <w:b/>
          <w:bCs/>
          <w:u w:val="single"/>
        </w:rPr>
      </w:pPr>
      <w:r>
        <w:t>Work under the direction of the Chief Executive Officer and Board of Directors</w:t>
      </w:r>
    </w:p>
    <w:p w14:paraId="5006EDA9" w14:textId="314C3175" w:rsidR="0022058E" w:rsidRPr="0022058E" w:rsidRDefault="0022058E" w:rsidP="0022058E">
      <w:pPr>
        <w:pStyle w:val="ListParagraph"/>
        <w:numPr>
          <w:ilvl w:val="0"/>
          <w:numId w:val="2"/>
        </w:numPr>
      </w:pPr>
      <w:r w:rsidRPr="0022058E">
        <w:t>Ensures appropriate financial reports are made available to the board.</w:t>
      </w:r>
    </w:p>
    <w:p w14:paraId="34D83A19" w14:textId="477DF367" w:rsidR="0022058E" w:rsidRPr="0022058E" w:rsidRDefault="0022058E" w:rsidP="0022058E">
      <w:pPr>
        <w:pStyle w:val="ListParagraph"/>
        <w:numPr>
          <w:ilvl w:val="0"/>
          <w:numId w:val="2"/>
        </w:numPr>
      </w:pPr>
      <w:r w:rsidRPr="0022058E">
        <w:t xml:space="preserve">Regularly reports to </w:t>
      </w:r>
      <w:r w:rsidR="00CD1461">
        <w:t xml:space="preserve">the </w:t>
      </w:r>
      <w:r w:rsidRPr="0022058E">
        <w:t>board on key financial events, trends, concerns, and assessment of fiscal health.</w:t>
      </w:r>
    </w:p>
    <w:p w14:paraId="6639926B" w14:textId="52C1D1C6" w:rsidR="0022058E" w:rsidRPr="0022058E" w:rsidRDefault="0022058E" w:rsidP="0022058E">
      <w:pPr>
        <w:pStyle w:val="ListParagraph"/>
        <w:numPr>
          <w:ilvl w:val="0"/>
          <w:numId w:val="2"/>
        </w:numPr>
      </w:pPr>
      <w:r w:rsidRPr="0022058E">
        <w:t>Provides annual budget to the board for members’ approval.</w:t>
      </w:r>
    </w:p>
    <w:p w14:paraId="49B2FBB2" w14:textId="15685A96" w:rsidR="0022058E" w:rsidRPr="0022058E" w:rsidRDefault="0022058E" w:rsidP="0022058E">
      <w:pPr>
        <w:pStyle w:val="ListParagraph"/>
        <w:numPr>
          <w:ilvl w:val="0"/>
          <w:numId w:val="2"/>
        </w:numPr>
      </w:pPr>
      <w:r w:rsidRPr="0022058E">
        <w:t>Ensures development and board review of financial procedures and systems.</w:t>
      </w:r>
    </w:p>
    <w:p w14:paraId="726EB9EC" w14:textId="5243ED79" w:rsidR="0022058E" w:rsidRPr="0022058E" w:rsidRDefault="00CD1461" w:rsidP="0022058E">
      <w:pPr>
        <w:pStyle w:val="ListParagraph"/>
        <w:numPr>
          <w:ilvl w:val="0"/>
          <w:numId w:val="2"/>
        </w:numPr>
      </w:pPr>
      <w:r>
        <w:t>Helps develop and chair</w:t>
      </w:r>
      <w:r w:rsidR="0022058E" w:rsidRPr="0022058E">
        <w:t xml:space="preserve"> the Finance Committee and prepares agendas for meetings.</w:t>
      </w:r>
    </w:p>
    <w:p w14:paraId="1CDF7FE8" w14:textId="27D6E6FD" w:rsidR="0022058E" w:rsidRPr="0022058E" w:rsidRDefault="0022058E" w:rsidP="0022058E">
      <w:pPr>
        <w:pStyle w:val="ListParagraph"/>
        <w:numPr>
          <w:ilvl w:val="0"/>
          <w:numId w:val="2"/>
        </w:numPr>
      </w:pPr>
      <w:r w:rsidRPr="0022058E">
        <w:t>Recommends to the board whether the organization should have an audit.</w:t>
      </w:r>
    </w:p>
    <w:p w14:paraId="453AB3C8" w14:textId="5FA7DC62" w:rsidR="0022058E" w:rsidRDefault="0022058E" w:rsidP="0022058E">
      <w:pPr>
        <w:pStyle w:val="ListParagraph"/>
        <w:numPr>
          <w:ilvl w:val="0"/>
          <w:numId w:val="2"/>
        </w:numPr>
      </w:pPr>
      <w:r w:rsidRPr="0022058E">
        <w:lastRenderedPageBreak/>
        <w:t xml:space="preserve">Assists in </w:t>
      </w:r>
      <w:r w:rsidR="00CD1461">
        <w:t>selecting</w:t>
      </w:r>
      <w:r w:rsidRPr="0022058E">
        <w:t xml:space="preserve"> an auditor, if needed, and meets with</w:t>
      </w:r>
      <w:r>
        <w:t xml:space="preserve"> them </w:t>
      </w:r>
      <w:r w:rsidRPr="0022058E">
        <w:t>annually.</w:t>
      </w:r>
    </w:p>
    <w:p w14:paraId="4647126C" w14:textId="77777777" w:rsidR="0022058E" w:rsidRDefault="0022058E" w:rsidP="0022058E">
      <w:pPr>
        <w:pStyle w:val="ListParagraph"/>
      </w:pPr>
    </w:p>
    <w:p w14:paraId="5DD52BCF" w14:textId="36EC9B96" w:rsidR="0022058E" w:rsidRDefault="0022058E" w:rsidP="0022058E">
      <w:pPr>
        <w:rPr>
          <w:b/>
          <w:bCs/>
          <w:u w:val="single"/>
        </w:rPr>
      </w:pPr>
      <w:r w:rsidRPr="0022058E">
        <w:rPr>
          <w:b/>
          <w:bCs/>
          <w:u w:val="single"/>
        </w:rPr>
        <w:t>Requirements</w:t>
      </w:r>
    </w:p>
    <w:p w14:paraId="2E19A1FC" w14:textId="7EA6594A" w:rsidR="00C73AD4" w:rsidRPr="00C73AD4" w:rsidRDefault="00C73AD4" w:rsidP="0022058E">
      <w:r>
        <w:t>Understanding of Indigenous teachings and culture</w:t>
      </w:r>
    </w:p>
    <w:p w14:paraId="1CF41C00" w14:textId="6DC963E4" w:rsidR="00841518" w:rsidRPr="00841518" w:rsidRDefault="00841518" w:rsidP="0022058E">
      <w:r>
        <w:t xml:space="preserve">At least </w:t>
      </w:r>
      <w:r w:rsidR="00CD1461">
        <w:t>two</w:t>
      </w:r>
      <w:r>
        <w:t xml:space="preserve"> years of experience in finance or budget planning.</w:t>
      </w:r>
    </w:p>
    <w:p w14:paraId="020B31EA" w14:textId="77777777" w:rsidR="00841518" w:rsidRPr="00841518" w:rsidRDefault="00841518" w:rsidP="00841518">
      <w:r w:rsidRPr="00841518">
        <w:t>Excellent organizational skills regarding documentation and file or record-keeping</w:t>
      </w:r>
    </w:p>
    <w:p w14:paraId="028682CD" w14:textId="77777777" w:rsidR="00841518" w:rsidRPr="00841518" w:rsidRDefault="00841518" w:rsidP="00841518">
      <w:r w:rsidRPr="00841518">
        <w:t>Strong verbal and visual financial reporting skills</w:t>
      </w:r>
    </w:p>
    <w:p w14:paraId="7D54AD11" w14:textId="7AB5F839" w:rsidR="00841518" w:rsidRPr="00841518" w:rsidRDefault="00841518" w:rsidP="00841518">
      <w:r w:rsidRPr="00841518">
        <w:t>Exceptional ability to communicate complex financial information.</w:t>
      </w:r>
    </w:p>
    <w:p w14:paraId="348057AA" w14:textId="77777777" w:rsidR="00841518" w:rsidRPr="00841518" w:rsidRDefault="00841518" w:rsidP="00841518">
      <w:r w:rsidRPr="00841518">
        <w:t>Valuable time management and prioritization skills</w:t>
      </w:r>
    </w:p>
    <w:p w14:paraId="3AAFD5B9" w14:textId="1888D30A" w:rsidR="00841518" w:rsidRPr="00841518" w:rsidRDefault="00841518" w:rsidP="00841518">
      <w:r w:rsidRPr="00841518">
        <w:t xml:space="preserve">In-depth knowledge of software used by the </w:t>
      </w:r>
      <w:r>
        <w:t>organization.</w:t>
      </w:r>
    </w:p>
    <w:p w14:paraId="06A6E032" w14:textId="77777777" w:rsidR="00841518" w:rsidRPr="00841518" w:rsidRDefault="00841518" w:rsidP="00841518">
      <w:r w:rsidRPr="00841518">
        <w:t>Solid understanding of budget planning and finance</w:t>
      </w:r>
    </w:p>
    <w:p w14:paraId="4AF3844D" w14:textId="6AF0178E" w:rsidR="00841518" w:rsidRPr="00841518" w:rsidRDefault="00841518" w:rsidP="00841518">
      <w:r w:rsidRPr="00841518">
        <w:t xml:space="preserve">Substantial value for ethics and </w:t>
      </w:r>
      <w:r w:rsidR="00CD1461">
        <w:t>reliable</w:t>
      </w:r>
      <w:r w:rsidRPr="00841518">
        <w:t xml:space="preserve"> operations</w:t>
      </w:r>
      <w:r>
        <w:t>.</w:t>
      </w:r>
    </w:p>
    <w:p w14:paraId="1C36FFED" w14:textId="47AD8D7C" w:rsidR="00841518" w:rsidRPr="00841518" w:rsidRDefault="00841518" w:rsidP="00841518">
      <w:r w:rsidRPr="00841518">
        <w:t>Experience using different method</w:t>
      </w:r>
      <w:r>
        <w:t xml:space="preserve"> </w:t>
      </w:r>
      <w:r w:rsidRPr="00841518">
        <w:t>approaches for managing finances</w:t>
      </w:r>
      <w:r w:rsidR="00CD1461">
        <w:t>.</w:t>
      </w:r>
    </w:p>
    <w:p w14:paraId="0D36FCE1" w14:textId="118FF8CA" w:rsidR="0022058E" w:rsidRDefault="0022058E" w:rsidP="0022058E">
      <w:pPr>
        <w:rPr>
          <w:b/>
          <w:bCs/>
          <w:u w:val="single"/>
        </w:rPr>
      </w:pPr>
    </w:p>
    <w:p w14:paraId="5B4827EF" w14:textId="48598055" w:rsidR="0022058E" w:rsidRDefault="0022058E" w:rsidP="0022058E">
      <w:pPr>
        <w:rPr>
          <w:b/>
          <w:bCs/>
          <w:u w:val="single"/>
        </w:rPr>
      </w:pPr>
      <w:r>
        <w:rPr>
          <w:b/>
          <w:bCs/>
          <w:u w:val="single"/>
        </w:rPr>
        <w:t xml:space="preserve">Benefits </w:t>
      </w:r>
    </w:p>
    <w:p w14:paraId="2C9D0F60" w14:textId="14761CEE" w:rsidR="0022058E" w:rsidRDefault="0022058E" w:rsidP="0022058E">
      <w:r>
        <w:t>Professional Development Training</w:t>
      </w:r>
    </w:p>
    <w:p w14:paraId="12409BEC" w14:textId="1B9A026B" w:rsidR="0022058E" w:rsidRDefault="00841518" w:rsidP="0022058E">
      <w:r>
        <w:t>Flexibility with schedule</w:t>
      </w:r>
    </w:p>
    <w:p w14:paraId="7E5B85DA" w14:textId="2DC39719" w:rsidR="00841518" w:rsidRDefault="00841518" w:rsidP="0022058E">
      <w:pPr>
        <w:rPr>
          <w:color w:val="000000" w:themeColor="text1"/>
        </w:rPr>
      </w:pPr>
      <w:r>
        <w:rPr>
          <w:color w:val="000000" w:themeColor="text1"/>
        </w:rPr>
        <w:t>Travel and Networking opportunities</w:t>
      </w:r>
    </w:p>
    <w:p w14:paraId="43885D85" w14:textId="00987A49" w:rsidR="00841518" w:rsidRDefault="00841518" w:rsidP="0022058E">
      <w:pPr>
        <w:rPr>
          <w:color w:val="000000" w:themeColor="text1"/>
        </w:rPr>
      </w:pPr>
      <w:r>
        <w:rPr>
          <w:color w:val="000000" w:themeColor="text1"/>
        </w:rPr>
        <w:t>Give back to your community and be part of a change.</w:t>
      </w:r>
    </w:p>
    <w:p w14:paraId="4EC31CB0" w14:textId="6F7BFECA" w:rsidR="00841518" w:rsidRDefault="00841518" w:rsidP="0022058E">
      <w:pPr>
        <w:rPr>
          <w:color w:val="000000" w:themeColor="text1"/>
        </w:rPr>
      </w:pPr>
      <w:r>
        <w:rPr>
          <w:color w:val="000000" w:themeColor="text1"/>
        </w:rPr>
        <w:t>Free Endaayaan Awejaa Swag</w:t>
      </w:r>
    </w:p>
    <w:p w14:paraId="02EA8CB7" w14:textId="77777777" w:rsidR="00841518" w:rsidRPr="00841518" w:rsidRDefault="00841518" w:rsidP="0022058E">
      <w:pPr>
        <w:rPr>
          <w:color w:val="000000" w:themeColor="text1"/>
        </w:rPr>
      </w:pPr>
    </w:p>
    <w:p w14:paraId="78149F56" w14:textId="5D066DC1" w:rsidR="0022058E" w:rsidRDefault="0022058E" w:rsidP="0022058E">
      <w:pPr>
        <w:rPr>
          <w:b/>
          <w:bCs/>
        </w:rPr>
      </w:pPr>
      <w:r>
        <w:rPr>
          <w:b/>
          <w:bCs/>
        </w:rPr>
        <w:t xml:space="preserve">This is an open call for applications until </w:t>
      </w:r>
      <w:r w:rsidR="00CD1461">
        <w:rPr>
          <w:b/>
          <w:bCs/>
        </w:rPr>
        <w:t xml:space="preserve">the </w:t>
      </w:r>
      <w:r>
        <w:rPr>
          <w:b/>
          <w:bCs/>
        </w:rPr>
        <w:t xml:space="preserve">position is filled. However, our organization may begin </w:t>
      </w:r>
      <w:r w:rsidR="00CD1461">
        <w:rPr>
          <w:b/>
          <w:bCs/>
        </w:rPr>
        <w:t>reviewing and selecting</w:t>
      </w:r>
      <w:r>
        <w:rPr>
          <w:b/>
          <w:bCs/>
        </w:rPr>
        <w:t xml:space="preserve"> applicants for an interview at any time during this recruitment process.  Qualified applicants are welcome to submit a cover letter and resume attention to </w:t>
      </w:r>
    </w:p>
    <w:p w14:paraId="203050BC" w14:textId="6884FAF1" w:rsidR="0022058E" w:rsidRDefault="0022058E" w:rsidP="0022058E">
      <w:pPr>
        <w:jc w:val="center"/>
        <w:rPr>
          <w:b/>
          <w:bCs/>
        </w:rPr>
      </w:pPr>
      <w:r>
        <w:rPr>
          <w:b/>
          <w:bCs/>
        </w:rPr>
        <w:t>Natasha Lariviere</w:t>
      </w:r>
    </w:p>
    <w:p w14:paraId="6A86BAB8" w14:textId="1CA36DA8" w:rsidR="0022058E" w:rsidRDefault="0022058E" w:rsidP="0022058E">
      <w:pPr>
        <w:jc w:val="center"/>
        <w:rPr>
          <w:b/>
          <w:bCs/>
        </w:rPr>
      </w:pPr>
      <w:r>
        <w:rPr>
          <w:b/>
          <w:bCs/>
        </w:rPr>
        <w:t>Chief Executive Officer</w:t>
      </w:r>
    </w:p>
    <w:p w14:paraId="5C1E3F08" w14:textId="0E98BA24" w:rsidR="0022058E" w:rsidRDefault="00000000" w:rsidP="0022058E">
      <w:pPr>
        <w:jc w:val="center"/>
        <w:rPr>
          <w:b/>
          <w:bCs/>
        </w:rPr>
      </w:pPr>
      <w:hyperlink r:id="rId5" w:history="1">
        <w:r w:rsidR="0022058E" w:rsidRPr="005758AB">
          <w:rPr>
            <w:rStyle w:val="Hyperlink"/>
            <w:b/>
            <w:bCs/>
          </w:rPr>
          <w:t>general.endaayaan@gmail.com</w:t>
        </w:r>
      </w:hyperlink>
    </w:p>
    <w:p w14:paraId="33DF49F9" w14:textId="182598BF" w:rsidR="0022058E" w:rsidRDefault="0022058E" w:rsidP="0022058E">
      <w:pPr>
        <w:rPr>
          <w:b/>
          <w:bCs/>
        </w:rPr>
      </w:pPr>
    </w:p>
    <w:p w14:paraId="75618F35" w14:textId="5AAD5BF4" w:rsidR="0022058E" w:rsidRDefault="0022058E" w:rsidP="0022058E">
      <w:pPr>
        <w:rPr>
          <w:b/>
          <w:bCs/>
        </w:rPr>
      </w:pPr>
      <w:r>
        <w:rPr>
          <w:b/>
          <w:bCs/>
        </w:rPr>
        <w:t>We thank all who may apply for this position; however</w:t>
      </w:r>
      <w:r w:rsidR="00CD1461">
        <w:rPr>
          <w:b/>
          <w:bCs/>
        </w:rPr>
        <w:t>,</w:t>
      </w:r>
      <w:r>
        <w:rPr>
          <w:b/>
          <w:bCs/>
        </w:rPr>
        <w:t xml:space="preserve"> only those selected for an interview will be contacted. </w:t>
      </w:r>
    </w:p>
    <w:p w14:paraId="3EB3C864" w14:textId="77777777" w:rsidR="0022058E" w:rsidRPr="00320939" w:rsidRDefault="0022058E" w:rsidP="00320939"/>
    <w:sectPr w:rsidR="0022058E" w:rsidRPr="00320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944"/>
    <w:multiLevelType w:val="hybridMultilevel"/>
    <w:tmpl w:val="1B22606E"/>
    <w:lvl w:ilvl="0" w:tplc="5A1C738C">
      <w:start w:val="13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546C9C"/>
    <w:multiLevelType w:val="hybridMultilevel"/>
    <w:tmpl w:val="97A04D76"/>
    <w:lvl w:ilvl="0" w:tplc="099031B0">
      <w:start w:val="13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0949926">
    <w:abstractNumId w:val="1"/>
  </w:num>
  <w:num w:numId="2" w16cid:durableId="213139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39"/>
    <w:rsid w:val="0022058E"/>
    <w:rsid w:val="00320939"/>
    <w:rsid w:val="00841518"/>
    <w:rsid w:val="00C73AD4"/>
    <w:rsid w:val="00CD1461"/>
    <w:rsid w:val="00F71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39F"/>
  <w15:chartTrackingRefBased/>
  <w15:docId w15:val="{3136F4F9-F7BB-4896-8E4F-F47C0E1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8E"/>
    <w:pPr>
      <w:ind w:left="720"/>
      <w:contextualSpacing/>
    </w:pPr>
  </w:style>
  <w:style w:type="character" w:styleId="Hyperlink">
    <w:name w:val="Hyperlink"/>
    <w:basedOn w:val="DefaultParagraphFont"/>
    <w:uiPriority w:val="99"/>
    <w:unhideWhenUsed/>
    <w:rsid w:val="0022058E"/>
    <w:rPr>
      <w:color w:val="0563C1" w:themeColor="hyperlink"/>
      <w:u w:val="single"/>
    </w:rPr>
  </w:style>
  <w:style w:type="character" w:styleId="UnresolvedMention">
    <w:name w:val="Unresolved Mention"/>
    <w:basedOn w:val="DefaultParagraphFont"/>
    <w:uiPriority w:val="99"/>
    <w:semiHidden/>
    <w:unhideWhenUsed/>
    <w:rsid w:val="0022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8865">
      <w:bodyDiv w:val="1"/>
      <w:marLeft w:val="0"/>
      <w:marRight w:val="0"/>
      <w:marTop w:val="0"/>
      <w:marBottom w:val="0"/>
      <w:divBdr>
        <w:top w:val="none" w:sz="0" w:space="0" w:color="auto"/>
        <w:left w:val="none" w:sz="0" w:space="0" w:color="auto"/>
        <w:bottom w:val="none" w:sz="0" w:space="0" w:color="auto"/>
        <w:right w:val="none" w:sz="0" w:space="0" w:color="auto"/>
      </w:divBdr>
    </w:div>
    <w:div w:id="14985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endaaya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533</Words>
  <Characters>3229</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Lariviere</dc:creator>
  <cp:keywords/>
  <dc:description/>
  <cp:lastModifiedBy>Natasha Lariviere</cp:lastModifiedBy>
  <cp:revision>4</cp:revision>
  <dcterms:created xsi:type="dcterms:W3CDTF">2023-02-15T19:12:00Z</dcterms:created>
  <dcterms:modified xsi:type="dcterms:W3CDTF">2023-03-15T17:35:00Z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7875367460e303a4f49cbf9a9bb59a3a0723257ad865953aa58257516e3fb746</vt:lpwstr>
  </property>
</Properties>
</file>